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32D" w14:textId="70C18700" w:rsidR="00112B83" w:rsidRPr="00112B83" w:rsidRDefault="008467A2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>
        <w:rPr>
          <w:rFonts w:ascii="Calibri" w:eastAsia="Times New Roman" w:hAnsi="Calibri" w:cs="Calibri"/>
          <w:b/>
          <w:szCs w:val="24"/>
          <w:lang w:eastAsia="pt-BR"/>
        </w:rPr>
        <w:t>3</w:t>
      </w:r>
      <w:r w:rsidR="00112B83" w:rsidRPr="00112B83">
        <w:rPr>
          <w:rFonts w:ascii="Calibri" w:eastAsia="Times New Roman" w:hAnsi="Calibri" w:cs="Calibri"/>
          <w:b/>
          <w:szCs w:val="24"/>
          <w:lang w:eastAsia="pt-BR"/>
        </w:rPr>
        <w:t>.ª SESSÃO</w:t>
      </w:r>
    </w:p>
    <w:p w14:paraId="0C593FF2" w14:textId="77777777" w:rsidR="00112B83" w:rsidRPr="00112B83" w:rsidRDefault="00112B83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 w:rsidRPr="00112B83">
        <w:rPr>
          <w:rFonts w:ascii="Calibri" w:eastAsia="Times New Roman" w:hAnsi="Calibri" w:cs="Calibri"/>
          <w:b/>
          <w:szCs w:val="24"/>
          <w:lang w:eastAsia="pt-BR"/>
        </w:rPr>
        <w:t>1</w:t>
      </w:r>
      <w:r>
        <w:rPr>
          <w:rFonts w:ascii="Calibri" w:eastAsia="Times New Roman" w:hAnsi="Calibri" w:cs="Calibri"/>
          <w:b/>
          <w:szCs w:val="24"/>
          <w:lang w:eastAsia="pt-BR"/>
        </w:rPr>
        <w:t>4</w:t>
      </w:r>
      <w:r w:rsidRPr="00112B83">
        <w:rPr>
          <w:rFonts w:ascii="Calibri" w:eastAsia="Times New Roman" w:hAnsi="Calibri" w:cs="Calibri"/>
          <w:b/>
          <w:szCs w:val="24"/>
          <w:lang w:eastAsia="pt-BR"/>
        </w:rPr>
        <w:t>.ª LEGISLATURA</w:t>
      </w:r>
    </w:p>
    <w:p w14:paraId="56F6DC0A" w14:textId="77777777" w:rsidR="00112B83" w:rsidRPr="00112B83" w:rsidRDefault="00112B83" w:rsidP="00112B83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D2520A" w14:textId="2D30F230" w:rsidR="00682B70" w:rsidRPr="00334CB4" w:rsidRDefault="00112B83" w:rsidP="00BD182E">
      <w:pPr>
        <w:spacing w:line="240" w:lineRule="auto"/>
        <w:outlineLvl w:val="0"/>
        <w:rPr>
          <w:rFonts w:eastAsia="Times New Roman" w:cs="Arial"/>
          <w:bCs/>
          <w:szCs w:val="24"/>
          <w:lang w:eastAsia="pt-BR"/>
        </w:rPr>
      </w:pPr>
      <w:r w:rsidRPr="00334CB4">
        <w:rPr>
          <w:rFonts w:eastAsia="Times New Roman" w:cs="Arial"/>
          <w:bCs/>
          <w:szCs w:val="24"/>
          <w:lang w:val="x-none" w:eastAsia="pt-BR"/>
        </w:rPr>
        <w:t xml:space="preserve">Aos </w:t>
      </w:r>
      <w:r w:rsidR="008467A2">
        <w:rPr>
          <w:rFonts w:eastAsia="Times New Roman" w:cs="Arial"/>
          <w:bCs/>
          <w:szCs w:val="24"/>
          <w:lang w:eastAsia="pt-BR"/>
        </w:rPr>
        <w:t>sete</w:t>
      </w:r>
      <w:r w:rsidR="00BB717D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dias do mês de </w:t>
      </w:r>
      <w:r w:rsidR="008467A2">
        <w:rPr>
          <w:rFonts w:eastAsia="Times New Roman" w:cs="Arial"/>
          <w:bCs/>
          <w:szCs w:val="24"/>
          <w:lang w:eastAsia="pt-BR"/>
        </w:rPr>
        <w:t>fevereiro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do ano de dois mil e </w:t>
      </w:r>
      <w:r w:rsidRPr="00334CB4">
        <w:rPr>
          <w:rFonts w:eastAsia="Times New Roman" w:cs="Arial"/>
          <w:bCs/>
          <w:szCs w:val="24"/>
          <w:lang w:eastAsia="pt-BR"/>
        </w:rPr>
        <w:t xml:space="preserve">vinte e </w:t>
      </w:r>
      <w:r w:rsidR="001953A1" w:rsidRPr="00334CB4">
        <w:rPr>
          <w:rFonts w:eastAsia="Times New Roman" w:cs="Arial"/>
          <w:bCs/>
          <w:szCs w:val="24"/>
          <w:lang w:eastAsia="pt-BR"/>
        </w:rPr>
        <w:t>dois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="00841917">
        <w:rPr>
          <w:rFonts w:eastAsia="Times New Roman" w:cs="Arial"/>
          <w:bCs/>
          <w:szCs w:val="24"/>
          <w:lang w:eastAsia="pt-BR"/>
        </w:rPr>
        <w:t>07/02</w:t>
      </w:r>
      <w:r w:rsidRPr="00334CB4">
        <w:rPr>
          <w:rFonts w:eastAsia="Times New Roman" w:cs="Arial"/>
          <w:bCs/>
          <w:szCs w:val="24"/>
          <w:lang w:val="x-none" w:eastAsia="pt-BR"/>
        </w:rPr>
        <w:t>/20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1953A1" w:rsidRPr="00334CB4">
        <w:rPr>
          <w:rFonts w:eastAsia="Times New Roman" w:cs="Arial"/>
          <w:bCs/>
          <w:szCs w:val="24"/>
          <w:lang w:eastAsia="pt-BR"/>
        </w:rPr>
        <w:t>2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), às </w:t>
      </w:r>
      <w:r w:rsidR="00841917">
        <w:rPr>
          <w:rFonts w:eastAsia="Times New Roman" w:cs="Arial"/>
          <w:bCs/>
          <w:szCs w:val="24"/>
          <w:lang w:eastAsia="pt-BR"/>
        </w:rPr>
        <w:t>dezenov</w:t>
      </w:r>
      <w:r w:rsidR="003331B8">
        <w:rPr>
          <w:rFonts w:eastAsia="Times New Roman" w:cs="Arial"/>
          <w:bCs/>
          <w:szCs w:val="24"/>
          <w:lang w:eastAsia="pt-BR"/>
        </w:rPr>
        <w:t>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(</w:t>
      </w:r>
      <w:r w:rsidR="003331B8">
        <w:rPr>
          <w:rFonts w:eastAsia="Times New Roman" w:cs="Arial"/>
          <w:bCs/>
          <w:szCs w:val="24"/>
          <w:lang w:eastAsia="pt-BR"/>
        </w:rPr>
        <w:t>19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Pr="00334CB4">
        <w:rPr>
          <w:rFonts w:eastAsia="Times New Roman" w:cs="Arial"/>
          <w:bCs/>
          <w:szCs w:val="24"/>
          <w:lang w:eastAsia="pt-BR"/>
        </w:rPr>
        <w:t>00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reuniram-se os Vereadores na Câmara Municipal de Jardim Alegre, Estado do Paraná, em sua </w:t>
      </w:r>
      <w:r w:rsidR="003331B8">
        <w:rPr>
          <w:rFonts w:eastAsia="Times New Roman" w:cs="Arial"/>
          <w:bCs/>
          <w:szCs w:val="24"/>
          <w:lang w:eastAsia="pt-BR"/>
        </w:rPr>
        <w:t>terceira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Sessão </w:t>
      </w:r>
      <w:r w:rsidRPr="00334CB4">
        <w:rPr>
          <w:rFonts w:eastAsia="Times New Roman" w:cs="Arial"/>
          <w:bCs/>
          <w:szCs w:val="24"/>
          <w:lang w:eastAsia="pt-BR"/>
        </w:rPr>
        <w:t>da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</w:t>
      </w:r>
      <w:r w:rsidRPr="00334CB4">
        <w:rPr>
          <w:rFonts w:eastAsia="Times New Roman" w:cs="Arial"/>
          <w:bCs/>
          <w:szCs w:val="24"/>
          <w:lang w:eastAsia="pt-BR"/>
        </w:rPr>
        <w:t>é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cima </w:t>
      </w:r>
      <w:r w:rsidRPr="00334CB4">
        <w:rPr>
          <w:rFonts w:eastAsia="Times New Roman" w:cs="Arial"/>
          <w:bCs/>
          <w:szCs w:val="24"/>
          <w:lang w:eastAsia="pt-BR"/>
        </w:rPr>
        <w:t>quarta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Legislatura. Sob a Presidência d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 Sonia Aparecida de Campos de Souza</w:t>
      </w:r>
      <w:r w:rsidRPr="00334CB4">
        <w:rPr>
          <w:rFonts w:eastAsia="Times New Roman" w:cs="Arial"/>
          <w:bCs/>
          <w:szCs w:val="24"/>
          <w:lang w:val="x-none" w:eastAsia="pt-BR"/>
        </w:rPr>
        <w:t>, tendo como Primeir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Secretári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>Pricilla Bogo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 xml:space="preserve">foi feito a chamada dos Vereadores, constando-se a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presença dos Senhores Vereadores: </w:t>
      </w:r>
      <w:r w:rsidR="00BB76EE" w:rsidRPr="00334CB4">
        <w:rPr>
          <w:rFonts w:eastAsia="Times New Roman" w:cs="Arial"/>
          <w:bCs/>
          <w:szCs w:val="24"/>
          <w:lang w:eastAsia="pt-BR"/>
        </w:rPr>
        <w:t xml:space="preserve">Sonia Aparecida de Campos de Souza, Pricilla Bogo, </w:t>
      </w:r>
      <w:r w:rsidRPr="00334CB4">
        <w:rPr>
          <w:rFonts w:eastAsia="Times New Roman" w:cs="Arial"/>
          <w:bCs/>
          <w:szCs w:val="24"/>
          <w:lang w:val="x-none" w:eastAsia="pt-BR"/>
        </w:rPr>
        <w:t>Rubens Vanderlei de Castro</w:t>
      </w:r>
      <w:r w:rsidRPr="00334CB4">
        <w:rPr>
          <w:rFonts w:eastAsia="Times New Roman" w:cs="Arial"/>
          <w:bCs/>
          <w:szCs w:val="24"/>
          <w:lang w:eastAsia="pt-BR"/>
        </w:rPr>
        <w:t xml:space="preserve">, </w:t>
      </w:r>
      <w:r w:rsidR="00536C4C" w:rsidRPr="00334CB4">
        <w:rPr>
          <w:rFonts w:eastAsia="Times New Roman" w:cs="Arial"/>
          <w:bCs/>
          <w:szCs w:val="24"/>
          <w:lang w:eastAsia="pt-BR"/>
        </w:rPr>
        <w:t>José Carlos Barbosa</w:t>
      </w:r>
      <w:r w:rsidR="0051739C" w:rsidRPr="00334CB4">
        <w:rPr>
          <w:rFonts w:eastAsia="Times New Roman" w:cs="Arial"/>
          <w:bCs/>
          <w:szCs w:val="24"/>
          <w:lang w:eastAsia="pt-BR"/>
        </w:rPr>
        <w:t>,</w:t>
      </w:r>
      <w:r w:rsidR="00536C4C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CA205A" w:rsidRPr="00334CB4">
        <w:rPr>
          <w:rFonts w:eastAsia="Times New Roman" w:cs="Arial"/>
          <w:bCs/>
          <w:szCs w:val="24"/>
          <w:lang w:eastAsia="pt-BR"/>
        </w:rPr>
        <w:t>Lucas Gabriel da Silva Braga</w:t>
      </w:r>
      <w:r w:rsidR="00CA205A">
        <w:rPr>
          <w:rFonts w:eastAsia="Times New Roman" w:cs="Arial"/>
          <w:bCs/>
          <w:szCs w:val="24"/>
          <w:lang w:eastAsia="pt-BR"/>
        </w:rPr>
        <w:t xml:space="preserve">, </w:t>
      </w:r>
      <w:r w:rsidR="00CA205A" w:rsidRPr="00334CB4">
        <w:rPr>
          <w:rFonts w:eastAsia="Times New Roman" w:cs="Arial"/>
          <w:bCs/>
          <w:szCs w:val="24"/>
          <w:lang w:eastAsia="pt-BR"/>
        </w:rPr>
        <w:t>Norberto Rohling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Wesley Maderson Bortotti</w:t>
      </w:r>
      <w:r w:rsidR="00121298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Agnaldo Alves Bueno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10223B">
        <w:rPr>
          <w:rFonts w:eastAsia="Times New Roman" w:cs="Arial"/>
          <w:bCs/>
          <w:szCs w:val="24"/>
          <w:lang w:eastAsia="pt-BR"/>
        </w:rPr>
        <w:t>e</w:t>
      </w:r>
      <w:r w:rsidR="008F1507">
        <w:rPr>
          <w:rFonts w:eastAsia="Times New Roman" w:cs="Arial"/>
          <w:bCs/>
          <w:szCs w:val="24"/>
          <w:lang w:eastAsia="pt-BR"/>
        </w:rPr>
        <w:t xml:space="preserve"> </w:t>
      </w:r>
      <w:r w:rsidR="008F1507" w:rsidRPr="00334CB4">
        <w:rPr>
          <w:rFonts w:eastAsia="Times New Roman" w:cs="Arial"/>
          <w:bCs/>
          <w:szCs w:val="24"/>
          <w:lang w:eastAsia="pt-BR"/>
        </w:rPr>
        <w:t xml:space="preserve">Valdecir </w:t>
      </w:r>
      <w:r w:rsidR="0010223B" w:rsidRPr="00334CB4">
        <w:rPr>
          <w:rFonts w:eastAsia="Times New Roman" w:cs="Arial"/>
          <w:bCs/>
          <w:szCs w:val="24"/>
          <w:lang w:eastAsia="pt-BR"/>
        </w:rPr>
        <w:t>Antônio</w:t>
      </w:r>
      <w:r w:rsidR="008F1507" w:rsidRPr="00334CB4">
        <w:rPr>
          <w:rFonts w:eastAsia="Times New Roman" w:cs="Arial"/>
          <w:bCs/>
          <w:szCs w:val="24"/>
          <w:lang w:eastAsia="pt-BR"/>
        </w:rPr>
        <w:t xml:space="preserve"> Morschheuser</w:t>
      </w:r>
      <w:r w:rsidR="0010223B">
        <w:rPr>
          <w:rFonts w:eastAsia="Times New Roman" w:cs="Arial"/>
          <w:bCs/>
          <w:szCs w:val="24"/>
          <w:lang w:eastAsia="pt-BR"/>
        </w:rPr>
        <w:t xml:space="preserve">.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Havendo </w:t>
      </w:r>
      <w:r w:rsidRPr="00334CB4">
        <w:rPr>
          <w:rFonts w:eastAsia="Times New Roman" w:cs="Arial"/>
          <w:bCs/>
          <w:i/>
          <w:szCs w:val="24"/>
          <w:lang w:val="x-none" w:eastAsia="pt-BR"/>
        </w:rPr>
        <w:t>quórum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Regimental, 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deu por iniciada a Sessão </w:t>
      </w:r>
      <w:r w:rsidR="00EF302B">
        <w:rPr>
          <w:rFonts w:eastAsia="Times New Roman" w:cs="Arial"/>
          <w:bCs/>
          <w:szCs w:val="24"/>
          <w:lang w:eastAsia="pt-BR"/>
        </w:rPr>
        <w:t>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rdinária da Câmara Municipal para que nesta Casa se faça o certo, o justo e o melhor pelo Município e seu povo. Aberta a </w:t>
      </w:r>
      <w:r w:rsidR="00EF302B" w:rsidRPr="00334CB4">
        <w:rPr>
          <w:rFonts w:eastAsia="Times New Roman" w:cs="Arial"/>
          <w:bCs/>
          <w:szCs w:val="24"/>
          <w:lang w:val="x-none" w:eastAsia="pt-BR"/>
        </w:rPr>
        <w:t>sessão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80408F" w:rsidRPr="00AC0175">
        <w:rPr>
          <w:rFonts w:eastAsia="Times New Roman" w:cs="Arial"/>
          <w:bCs/>
          <w:szCs w:val="24"/>
          <w:lang w:eastAsia="pt-BR"/>
        </w:rPr>
        <w:t xml:space="preserve">passou ao </w:t>
      </w:r>
      <w:r w:rsidR="0080408F" w:rsidRPr="00AC0175">
        <w:rPr>
          <w:rFonts w:eastAsia="Times New Roman" w:cs="Arial"/>
          <w:b/>
          <w:szCs w:val="24"/>
          <w:u w:val="single"/>
          <w:lang w:eastAsia="pt-BR"/>
        </w:rPr>
        <w:t>PEQUENO EXPEDIENTE</w:t>
      </w:r>
      <w:r w:rsidR="0080408F" w:rsidRPr="00AC0175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80408F" w:rsidRPr="00AC0175">
        <w:rPr>
          <w:rFonts w:eastAsia="Times New Roman" w:cs="Arial"/>
          <w:bCs/>
          <w:szCs w:val="24"/>
          <w:lang w:eastAsia="pt-BR"/>
        </w:rPr>
        <w:t xml:space="preserve"> que constava a ata da sessão anterior</w:t>
      </w:r>
      <w:r w:rsidR="0080408F"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D47FDA">
        <w:rPr>
          <w:rFonts w:eastAsia="Times New Roman" w:cs="Arial"/>
          <w:bCs/>
          <w:szCs w:val="24"/>
          <w:lang w:eastAsia="pt-BR"/>
        </w:rPr>
        <w:t xml:space="preserve"> que após lida foi aprovada pelos vereadores presentes; Indicações </w:t>
      </w:r>
      <w:r w:rsidR="00FC7D82">
        <w:rPr>
          <w:rFonts w:eastAsia="Times New Roman" w:cs="Arial"/>
          <w:bCs/>
          <w:szCs w:val="24"/>
          <w:lang w:eastAsia="pt-BR"/>
        </w:rPr>
        <w:t>de números 01</w:t>
      </w:r>
      <w:r w:rsidR="0071628C">
        <w:rPr>
          <w:rFonts w:eastAsia="Times New Roman" w:cs="Arial"/>
          <w:bCs/>
          <w:szCs w:val="24"/>
          <w:lang w:eastAsia="pt-BR"/>
        </w:rPr>
        <w:t>,02,03,04</w:t>
      </w:r>
      <w:r w:rsidR="00AD66EF">
        <w:rPr>
          <w:rFonts w:eastAsia="Times New Roman" w:cs="Arial"/>
          <w:bCs/>
          <w:szCs w:val="24"/>
          <w:lang w:eastAsia="pt-BR"/>
        </w:rPr>
        <w:t xml:space="preserve">,05,08,09,10 e 11 das autorias dos vereadores </w:t>
      </w:r>
      <w:r w:rsidR="0073540E" w:rsidRPr="00AC0175">
        <w:rPr>
          <w:rFonts w:eastAsia="Times New Roman" w:cs="Arial"/>
          <w:szCs w:val="24"/>
          <w:lang w:eastAsia="pt-BR"/>
        </w:rPr>
        <w:t>Sonia Aparecida de Campos de Souza, Agnaldo Alves Bueno, Wesley Maderson Bortotti, José Carlos Barbosa, Lucas Gabriel da Silva Braga, Pricilla Bogo, Valdecir Antonio Morschheuser e Norberto Rohling</w:t>
      </w:r>
      <w:r w:rsidR="0073540E">
        <w:rPr>
          <w:rFonts w:eastAsia="Times New Roman" w:cs="Arial"/>
          <w:szCs w:val="24"/>
          <w:lang w:eastAsia="pt-BR"/>
        </w:rPr>
        <w:t xml:space="preserve">; Indicações de números </w:t>
      </w:r>
      <w:r w:rsidR="00E9617D">
        <w:rPr>
          <w:rFonts w:eastAsia="Times New Roman" w:cs="Arial"/>
          <w:szCs w:val="24"/>
          <w:lang w:eastAsia="pt-BR"/>
        </w:rPr>
        <w:t>06 e 07</w:t>
      </w:r>
      <w:r w:rsidR="0024011E">
        <w:rPr>
          <w:rFonts w:eastAsia="Times New Roman" w:cs="Arial"/>
          <w:szCs w:val="24"/>
          <w:lang w:eastAsia="pt-BR"/>
        </w:rPr>
        <w:t xml:space="preserve"> das autorias do Vereador Rubens Vanderlei de Castro</w:t>
      </w:r>
      <w:r w:rsidR="000167F9">
        <w:rPr>
          <w:rFonts w:eastAsia="Times New Roman" w:cs="Arial"/>
          <w:szCs w:val="24"/>
          <w:lang w:eastAsia="pt-BR"/>
        </w:rPr>
        <w:t xml:space="preserve"> que após lidas </w:t>
      </w:r>
      <w:r w:rsidR="001E17A9">
        <w:rPr>
          <w:rFonts w:eastAsia="Times New Roman" w:cs="Arial"/>
          <w:szCs w:val="24"/>
          <w:lang w:eastAsia="pt-BR"/>
        </w:rPr>
        <w:t>foram encaminhadas ao Poder Executivo Municipal</w:t>
      </w:r>
      <w:r w:rsidR="00BE79D0">
        <w:rPr>
          <w:rFonts w:eastAsia="Times New Roman" w:cs="Arial"/>
          <w:szCs w:val="24"/>
          <w:lang w:eastAsia="pt-BR"/>
        </w:rPr>
        <w:t>. Encerrada o pequeno expediente in</w:t>
      </w:r>
      <w:r w:rsidR="004E22A2">
        <w:rPr>
          <w:rFonts w:eastAsia="Times New Roman" w:cs="Arial"/>
          <w:szCs w:val="24"/>
          <w:lang w:eastAsia="pt-BR"/>
        </w:rPr>
        <w:t xml:space="preserve">iciou-se o </w:t>
      </w:r>
      <w:r w:rsidR="004E22A2" w:rsidRPr="004E22A2">
        <w:rPr>
          <w:rFonts w:eastAsia="Times New Roman" w:cs="Arial"/>
          <w:b/>
          <w:bCs/>
          <w:szCs w:val="24"/>
          <w:u w:val="single"/>
          <w:lang w:eastAsia="pt-BR"/>
        </w:rPr>
        <w:t>GRANDE EXPEDIENTE</w:t>
      </w:r>
      <w:r w:rsidR="00D47FDA">
        <w:rPr>
          <w:rFonts w:eastAsia="Times New Roman" w:cs="Arial"/>
          <w:bCs/>
          <w:szCs w:val="24"/>
          <w:lang w:eastAsia="pt-BR"/>
        </w:rPr>
        <w:t xml:space="preserve"> </w:t>
      </w:r>
      <w:r w:rsidR="004E22A2">
        <w:rPr>
          <w:rFonts w:eastAsia="Times New Roman" w:cs="Arial"/>
          <w:bCs/>
          <w:szCs w:val="24"/>
          <w:lang w:eastAsia="pt-BR"/>
        </w:rPr>
        <w:t xml:space="preserve"> que constava a seguinte proposição</w:t>
      </w:r>
      <w:r w:rsidR="00367A3C">
        <w:rPr>
          <w:rFonts w:eastAsia="Times New Roman" w:cs="Arial"/>
          <w:bCs/>
          <w:szCs w:val="24"/>
          <w:lang w:eastAsia="pt-BR"/>
        </w:rPr>
        <w:t xml:space="preserve">: </w:t>
      </w:r>
      <w:r w:rsidR="00367A3C" w:rsidRPr="00367A3C">
        <w:rPr>
          <w:rFonts w:eastAsia="Times New Roman" w:cs="Arial"/>
          <w:bCs/>
          <w:szCs w:val="24"/>
          <w:lang w:eastAsia="pt-BR"/>
        </w:rPr>
        <w:t>Projeto de Lei nº. 09/2022 – Autoria do Poder Executivo</w:t>
      </w:r>
      <w:r w:rsidR="00560790">
        <w:rPr>
          <w:rFonts w:eastAsia="Times New Roman" w:cs="Arial"/>
          <w:bCs/>
          <w:szCs w:val="24"/>
          <w:lang w:eastAsia="pt-BR"/>
        </w:rPr>
        <w:t xml:space="preserve"> - </w:t>
      </w:r>
      <w:r w:rsidR="00367A3C" w:rsidRPr="00367A3C">
        <w:rPr>
          <w:rFonts w:eastAsia="Times New Roman" w:cs="Arial"/>
          <w:bCs/>
          <w:szCs w:val="24"/>
          <w:lang w:eastAsia="pt-BR"/>
        </w:rPr>
        <w:t>Súmula – Institui Plano Municipal de Arborização de Jardim Alegre-Paraná e dá outras providências</w:t>
      </w:r>
      <w:r w:rsidR="00560790">
        <w:rPr>
          <w:rFonts w:eastAsia="Times New Roman" w:cs="Arial"/>
          <w:bCs/>
          <w:szCs w:val="24"/>
          <w:lang w:eastAsia="pt-BR"/>
        </w:rPr>
        <w:t xml:space="preserve"> a qual foi encaminhada para a Comissões permanentes desta Casa de Lei</w:t>
      </w:r>
      <w:r w:rsidR="00A0661D">
        <w:rPr>
          <w:rFonts w:eastAsia="Times New Roman" w:cs="Arial"/>
          <w:bCs/>
          <w:szCs w:val="24"/>
          <w:lang w:eastAsia="pt-BR"/>
        </w:rPr>
        <w:t>, como nada mais constava no grande expediente</w:t>
      </w:r>
      <w:r w:rsidR="00EE0F2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passou</w:t>
      </w:r>
      <w:r w:rsidRPr="00334CB4">
        <w:rPr>
          <w:rFonts w:eastAsia="Times New Roman" w:cs="Arial"/>
          <w:bCs/>
          <w:szCs w:val="24"/>
          <w:lang w:eastAsia="pt-BR"/>
        </w:rPr>
        <w:t>-se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662CAF" w:rsidRPr="00A0661D">
        <w:rPr>
          <w:rFonts w:eastAsia="Times New Roman" w:cs="Arial"/>
          <w:b/>
          <w:szCs w:val="24"/>
          <w:u w:val="single"/>
          <w:lang w:eastAsia="pt-BR"/>
        </w:rPr>
        <w:t>ORDEM DO DIA</w:t>
      </w:r>
      <w:r w:rsidR="00662CAF">
        <w:rPr>
          <w:rFonts w:eastAsia="Times New Roman" w:cs="Arial"/>
          <w:bCs/>
          <w:szCs w:val="24"/>
          <w:u w:val="single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que constava</w:t>
      </w:r>
      <w:r w:rsidR="00BB76EE" w:rsidRPr="00334CB4">
        <w:rPr>
          <w:rFonts w:eastAsia="Times New Roman" w:cs="Arial"/>
          <w:bCs/>
          <w:szCs w:val="24"/>
          <w:lang w:eastAsia="pt-BR"/>
        </w:rPr>
        <w:t>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seguinte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proposiç</w:t>
      </w:r>
      <w:r w:rsidR="00BB76EE" w:rsidRPr="00334CB4">
        <w:rPr>
          <w:rFonts w:eastAsia="Times New Roman" w:cs="Arial"/>
          <w:bCs/>
          <w:szCs w:val="24"/>
          <w:lang w:eastAsia="pt-BR"/>
        </w:rPr>
        <w:t>õe</w:t>
      </w:r>
      <w:r w:rsidR="001B587F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:</w:t>
      </w:r>
      <w:r w:rsidR="005E66BB">
        <w:rPr>
          <w:rFonts w:eastAsia="Times New Roman" w:cs="Arial"/>
          <w:bCs/>
          <w:szCs w:val="24"/>
          <w:lang w:eastAsia="pt-BR"/>
        </w:rPr>
        <w:t xml:space="preserve"> </w:t>
      </w:r>
      <w:r w:rsidR="00BD182E" w:rsidRPr="00BD182E">
        <w:rPr>
          <w:rFonts w:eastAsia="Times New Roman" w:cs="Arial"/>
          <w:bCs/>
          <w:szCs w:val="24"/>
          <w:lang w:eastAsia="pt-BR"/>
        </w:rPr>
        <w:t>Requerimento nº 01/2022, de autoria do Vereador Rubens Vanderlei de Castro.</w:t>
      </w:r>
      <w:r w:rsidR="00BD182E">
        <w:rPr>
          <w:rFonts w:eastAsia="Times New Roman" w:cs="Arial"/>
          <w:bCs/>
          <w:szCs w:val="24"/>
          <w:lang w:eastAsia="pt-BR"/>
        </w:rPr>
        <w:t xml:space="preserve"> </w:t>
      </w:r>
      <w:r w:rsidR="00BD182E" w:rsidRPr="00BD182E">
        <w:rPr>
          <w:rFonts w:eastAsia="Times New Roman" w:cs="Arial"/>
          <w:bCs/>
          <w:szCs w:val="24"/>
          <w:lang w:eastAsia="pt-BR"/>
        </w:rPr>
        <w:t>Solicitando-lhe informação sobre quando termina o prazo das dívidas dos mandatos anteriores e quais estão para pagar e parcelar.</w:t>
      </w:r>
      <w:r w:rsidR="00BD182E">
        <w:rPr>
          <w:rFonts w:eastAsia="Times New Roman" w:cs="Arial"/>
          <w:bCs/>
          <w:szCs w:val="24"/>
          <w:lang w:eastAsia="pt-BR"/>
        </w:rPr>
        <w:t xml:space="preserve"> </w:t>
      </w:r>
      <w:r w:rsidR="00BD182E" w:rsidRPr="00BD182E">
        <w:rPr>
          <w:rFonts w:eastAsia="Times New Roman" w:cs="Arial"/>
          <w:bCs/>
          <w:szCs w:val="24"/>
          <w:lang w:eastAsia="pt-BR"/>
        </w:rPr>
        <w:t xml:space="preserve">Requerimento nº 02/2022, das autorias dos Vereadores Weslley Maderson Bortotti, Lucas Gabriel da Silva Braga e Valdecir Antonio Morschheuser. Solicitando-lhe cópia do Projeto/Convênio/Termo do poço artesiano  do assentamento 08 de abril, firmado com INCRA no valor de R$1.040.000,00 (Um milhão e quarenta mil reais). </w:t>
      </w:r>
      <w:r w:rsidR="00A848D4">
        <w:rPr>
          <w:rFonts w:eastAsia="Times New Roman" w:cs="Arial"/>
          <w:bCs/>
          <w:szCs w:val="24"/>
          <w:lang w:eastAsia="pt-BR"/>
        </w:rPr>
        <w:t xml:space="preserve">Após leitura, </w:t>
      </w:r>
      <w:r w:rsidRPr="00334CB4">
        <w:rPr>
          <w:rFonts w:eastAsia="Times New Roman" w:cs="Arial"/>
          <w:bCs/>
          <w:szCs w:val="24"/>
          <w:lang w:val="x-none" w:eastAsia="pt-BR"/>
        </w:rPr>
        <w:t>fo</w:t>
      </w:r>
      <w:r w:rsidR="00CD0762" w:rsidRPr="00334CB4">
        <w:rPr>
          <w:rFonts w:eastAsia="Times New Roman" w:cs="Arial"/>
          <w:bCs/>
          <w:szCs w:val="24"/>
          <w:lang w:eastAsia="pt-BR"/>
        </w:rPr>
        <w:t>ram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discutido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e submetido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votação, onde foi constatada a aprovação </w:t>
      </w:r>
      <w:r w:rsidR="00A848D4">
        <w:rPr>
          <w:rFonts w:eastAsia="Times New Roman" w:cs="Arial"/>
          <w:bCs/>
          <w:szCs w:val="24"/>
          <w:lang w:eastAsia="pt-BR"/>
        </w:rPr>
        <w:t>em única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 por unanimidade</w:t>
      </w:r>
      <w:r w:rsidRPr="00334CB4">
        <w:rPr>
          <w:rFonts w:eastAsia="Times New Roman" w:cs="Arial"/>
          <w:bCs/>
          <w:szCs w:val="24"/>
          <w:lang w:eastAsia="pt-BR"/>
        </w:rPr>
        <w:t>.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45055B">
        <w:rPr>
          <w:rFonts w:eastAsia="Times New Roman" w:cs="Arial"/>
          <w:bCs/>
          <w:szCs w:val="24"/>
          <w:lang w:eastAsia="pt-BR"/>
        </w:rPr>
        <w:t>Terminada a ordem do dia</w:t>
      </w:r>
      <w:r w:rsidR="003F154D">
        <w:rPr>
          <w:rFonts w:eastAsia="Times New Roman" w:cs="Arial"/>
          <w:bCs/>
          <w:szCs w:val="24"/>
          <w:lang w:eastAsia="pt-BR"/>
        </w:rPr>
        <w:t xml:space="preserve"> passou para as </w:t>
      </w:r>
      <w:r w:rsidR="003F154D" w:rsidRPr="00AC0175">
        <w:rPr>
          <w:rFonts w:eastAsia="Times New Roman" w:cs="Arial"/>
          <w:b/>
          <w:kern w:val="36"/>
          <w:szCs w:val="24"/>
          <w:u w:val="single"/>
          <w:lang w:eastAsia="pt-BR"/>
        </w:rPr>
        <w:t>CONSIDERAÇÕES FINAIS</w:t>
      </w:r>
      <w:r w:rsidR="003F154D" w:rsidRPr="00AC0175">
        <w:rPr>
          <w:rFonts w:eastAsia="Times New Roman" w:cs="Arial"/>
          <w:bCs/>
          <w:kern w:val="36"/>
          <w:szCs w:val="24"/>
          <w:lang w:eastAsia="pt-BR"/>
        </w:rPr>
        <w:t xml:space="preserve">, onde os vereadores </w:t>
      </w:r>
      <w:r w:rsidR="006A6931">
        <w:rPr>
          <w:rFonts w:eastAsia="Times New Roman" w:cs="Arial"/>
          <w:bCs/>
          <w:szCs w:val="24"/>
          <w:lang w:eastAsia="pt-BR"/>
        </w:rPr>
        <w:t>fizeram uso da palavra para passar informações à população, bem como expressaram seus agradecimentos</w:t>
      </w:r>
      <w:r w:rsidR="006A6931">
        <w:rPr>
          <w:rFonts w:eastAsia="Times New Roman" w:cs="Arial"/>
          <w:bCs/>
          <w:kern w:val="36"/>
          <w:szCs w:val="24"/>
          <w:lang w:eastAsia="pt-BR"/>
        </w:rPr>
        <w:t xml:space="preserve">, </w:t>
      </w:r>
      <w:r w:rsidR="003F154D" w:rsidRPr="00AC0175">
        <w:rPr>
          <w:rFonts w:eastAsia="Times New Roman" w:cs="Arial"/>
          <w:bCs/>
          <w:kern w:val="36"/>
          <w:szCs w:val="24"/>
          <w:lang w:eastAsia="pt-BR"/>
        </w:rPr>
        <w:t xml:space="preserve">por fim, a presidente </w:t>
      </w:r>
      <w:r w:rsidR="003F154D" w:rsidRPr="00AC0175">
        <w:rPr>
          <w:rFonts w:cs="Arial"/>
          <w:bCs/>
          <w:szCs w:val="24"/>
        </w:rPr>
        <w:t xml:space="preserve">fez suas complementações finais, agradeceu a presença de todos e declarou encerrada a presente Sessão, às vinte horas e </w:t>
      </w:r>
      <w:r w:rsidR="00427327">
        <w:rPr>
          <w:rFonts w:cs="Arial"/>
          <w:bCs/>
          <w:szCs w:val="24"/>
        </w:rPr>
        <w:t>trinta</w:t>
      </w:r>
      <w:r w:rsidR="003F154D" w:rsidRPr="00AC0175">
        <w:rPr>
          <w:rFonts w:cs="Arial"/>
          <w:bCs/>
          <w:szCs w:val="24"/>
        </w:rPr>
        <w:t xml:space="preserve"> minutos (20h</w:t>
      </w:r>
      <w:r w:rsidR="00427327">
        <w:rPr>
          <w:rFonts w:cs="Arial"/>
          <w:bCs/>
          <w:szCs w:val="24"/>
        </w:rPr>
        <w:t>30</w:t>
      </w:r>
      <w:r w:rsidR="003F154D" w:rsidRPr="00AC0175">
        <w:rPr>
          <w:rFonts w:cs="Arial"/>
          <w:bCs/>
          <w:szCs w:val="24"/>
        </w:rPr>
        <w:t xml:space="preserve">min), cuja ata foi redigida por mim, </w:t>
      </w:r>
      <w:r w:rsidR="00682B70" w:rsidRPr="00334CB4">
        <w:rPr>
          <w:rFonts w:cs="Arial"/>
          <w:bCs/>
          <w:szCs w:val="24"/>
        </w:rPr>
        <w:t>Pricilla Bogo, de acordo com as normas regimentais, assinada pela Presidente e 1ª Secretária. Sala das Sessões Geraldo Gonçalves, da Câmara Municipal de Jardim Alegre, Estado do Paraná.</w:t>
      </w:r>
    </w:p>
    <w:p w14:paraId="57643D27" w14:textId="68A2306F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3B8AF2FC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5C988403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620D5874" w14:textId="77777777" w:rsidR="001875ED" w:rsidRDefault="001875ED"/>
    <w:sectPr w:rsidR="001875ED" w:rsidSect="00380E3C">
      <w:headerReference w:type="default" r:id="rId6"/>
      <w:footerReference w:type="default" r:id="rId7"/>
      <w:pgSz w:w="11906" w:h="16838"/>
      <w:pgMar w:top="2268" w:right="1134" w:bottom="1701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F6A7" w14:textId="77777777" w:rsidR="00830AE9" w:rsidRDefault="00830AE9">
      <w:pPr>
        <w:spacing w:line="240" w:lineRule="auto"/>
      </w:pPr>
      <w:r>
        <w:separator/>
      </w:r>
    </w:p>
  </w:endnote>
  <w:endnote w:type="continuationSeparator" w:id="0">
    <w:p w14:paraId="64AB8207" w14:textId="77777777" w:rsidR="00830AE9" w:rsidRDefault="00830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223691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A8886E" w14:textId="77777777" w:rsidR="00262FC2" w:rsidRPr="000A42EE" w:rsidRDefault="00104CE8" w:rsidP="000A42EE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2EE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A42E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CA7C" w14:textId="77777777" w:rsidR="00830AE9" w:rsidRDefault="00830AE9">
      <w:pPr>
        <w:spacing w:line="240" w:lineRule="auto"/>
      </w:pPr>
      <w:r>
        <w:separator/>
      </w:r>
    </w:p>
  </w:footnote>
  <w:footnote w:type="continuationSeparator" w:id="0">
    <w:p w14:paraId="4DD8729C" w14:textId="77777777" w:rsidR="00830AE9" w:rsidRDefault="00830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8F4" w14:textId="5F823BF9" w:rsidR="005C1B09" w:rsidRDefault="008723F1">
    <w:pPr>
      <w:pStyle w:val="Cabealho"/>
      <w:jc w:val="right"/>
    </w:pPr>
    <w:r>
      <w:rPr>
        <w:noProof/>
      </w:rPr>
      <w:drawing>
        <wp:inline distT="0" distB="0" distL="0" distR="0" wp14:anchorId="2243964D" wp14:editId="15E9CF75">
          <wp:extent cx="5753100" cy="778510"/>
          <wp:effectExtent l="0" t="0" r="0" b="254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675B6" w14:textId="77777777" w:rsidR="00262FC2" w:rsidRDefault="00830A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3"/>
    <w:rsid w:val="000167F9"/>
    <w:rsid w:val="00093792"/>
    <w:rsid w:val="000A209B"/>
    <w:rsid w:val="0010223B"/>
    <w:rsid w:val="00104CE8"/>
    <w:rsid w:val="00112B83"/>
    <w:rsid w:val="00121298"/>
    <w:rsid w:val="001875ED"/>
    <w:rsid w:val="001953A1"/>
    <w:rsid w:val="00195C74"/>
    <w:rsid w:val="001B587F"/>
    <w:rsid w:val="001D4CE5"/>
    <w:rsid w:val="001E17A9"/>
    <w:rsid w:val="0024011E"/>
    <w:rsid w:val="00254AEE"/>
    <w:rsid w:val="002C0C4D"/>
    <w:rsid w:val="0031700F"/>
    <w:rsid w:val="00330193"/>
    <w:rsid w:val="00331A3F"/>
    <w:rsid w:val="003331B8"/>
    <w:rsid w:val="00334CB4"/>
    <w:rsid w:val="00367A3C"/>
    <w:rsid w:val="00396967"/>
    <w:rsid w:val="003F154D"/>
    <w:rsid w:val="00427327"/>
    <w:rsid w:val="0045055B"/>
    <w:rsid w:val="00462C03"/>
    <w:rsid w:val="004E22A2"/>
    <w:rsid w:val="0051739C"/>
    <w:rsid w:val="00536C4C"/>
    <w:rsid w:val="00560790"/>
    <w:rsid w:val="00577B68"/>
    <w:rsid w:val="005C59EF"/>
    <w:rsid w:val="005C5FED"/>
    <w:rsid w:val="005E66BB"/>
    <w:rsid w:val="00662CAF"/>
    <w:rsid w:val="00682B70"/>
    <w:rsid w:val="006A6931"/>
    <w:rsid w:val="007018DB"/>
    <w:rsid w:val="0071628C"/>
    <w:rsid w:val="0073540E"/>
    <w:rsid w:val="007F5D53"/>
    <w:rsid w:val="007F7404"/>
    <w:rsid w:val="00800F28"/>
    <w:rsid w:val="0080408F"/>
    <w:rsid w:val="00830AE9"/>
    <w:rsid w:val="00841917"/>
    <w:rsid w:val="008467A2"/>
    <w:rsid w:val="008723F1"/>
    <w:rsid w:val="00896578"/>
    <w:rsid w:val="008D6574"/>
    <w:rsid w:val="008F1507"/>
    <w:rsid w:val="009662D9"/>
    <w:rsid w:val="00A0661D"/>
    <w:rsid w:val="00A848D4"/>
    <w:rsid w:val="00AD66EF"/>
    <w:rsid w:val="00BB717D"/>
    <w:rsid w:val="00BB76EE"/>
    <w:rsid w:val="00BD182E"/>
    <w:rsid w:val="00BE79D0"/>
    <w:rsid w:val="00C51A32"/>
    <w:rsid w:val="00C54A91"/>
    <w:rsid w:val="00C7139B"/>
    <w:rsid w:val="00CA205A"/>
    <w:rsid w:val="00CB6911"/>
    <w:rsid w:val="00CD0762"/>
    <w:rsid w:val="00D47FDA"/>
    <w:rsid w:val="00E9617D"/>
    <w:rsid w:val="00EC106D"/>
    <w:rsid w:val="00ED376C"/>
    <w:rsid w:val="00EE0F24"/>
    <w:rsid w:val="00EF302B"/>
    <w:rsid w:val="00FC7D8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0E2"/>
  <w15:chartTrackingRefBased/>
  <w15:docId w15:val="{0B521BA3-6E55-4FB7-B912-B300EC5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2B7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1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82B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486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Controle Interno CMJA</cp:lastModifiedBy>
  <cp:revision>31</cp:revision>
  <cp:lastPrinted>2021-01-26T16:57:00Z</cp:lastPrinted>
  <dcterms:created xsi:type="dcterms:W3CDTF">2022-02-14T12:03:00Z</dcterms:created>
  <dcterms:modified xsi:type="dcterms:W3CDTF">2022-02-14T12:50:00Z</dcterms:modified>
</cp:coreProperties>
</file>